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67563">
      <w:pPr>
        <w:jc w:val="center"/>
        <w:rPr>
          <w:rFonts w:hint="eastAsia" w:ascii="宋体" w:hAnsi="宋体" w:eastAsia="宋体" w:cs="宋体"/>
          <w:sz w:val="24"/>
          <w:szCs w:val="24"/>
          <w:lang w:eastAsia="zh-TW"/>
        </w:rPr>
      </w:pPr>
      <w:r>
        <w:rPr>
          <w:rFonts w:hint="eastAsia" w:ascii="宋体" w:hAnsi="宋体" w:eastAsia="宋体" w:cs="宋体"/>
          <w:b/>
          <w:bCs/>
          <w:sz w:val="24"/>
          <w:szCs w:val="24"/>
          <w:lang w:eastAsia="zh-TW"/>
        </w:rPr>
        <w:t>「2024澳門大專院校學生會議活</w:t>
      </w:r>
      <w:bookmarkStart w:id="0" w:name="_GoBack"/>
      <w:bookmarkEnd w:id="0"/>
      <w:r>
        <w:rPr>
          <w:rFonts w:hint="eastAsia" w:ascii="宋体" w:hAnsi="宋体" w:eastAsia="宋体" w:cs="宋体"/>
          <w:b/>
          <w:bCs/>
          <w:sz w:val="24"/>
          <w:szCs w:val="24"/>
          <w:lang w:eastAsia="zh-TW"/>
        </w:rPr>
        <w:t>動策劃比賽」</w:t>
      </w:r>
      <w:r>
        <w:rPr>
          <w:rFonts w:hint="eastAsia" w:ascii="宋体" w:hAnsi="宋体" w:eastAsia="宋体" w:cs="宋体"/>
          <w:b/>
          <w:bCs/>
          <w:sz w:val="24"/>
          <w:szCs w:val="24"/>
          <w:lang w:val="en-US" w:eastAsia="zh-TW"/>
        </w:rPr>
        <w:t>圓滿</w:t>
      </w:r>
      <w:r>
        <w:rPr>
          <w:rFonts w:hint="eastAsia" w:ascii="宋体" w:hAnsi="宋体" w:eastAsia="宋体" w:cs="宋体"/>
          <w:b/>
          <w:bCs/>
          <w:sz w:val="24"/>
          <w:szCs w:val="24"/>
          <w:lang w:eastAsia="zh-TW"/>
        </w:rPr>
        <w:t>舉行</w:t>
      </w:r>
    </w:p>
    <w:p w14:paraId="3B324E1A">
      <w:pPr>
        <w:rPr>
          <w:rFonts w:hint="eastAsia" w:ascii="宋体" w:hAnsi="宋体" w:eastAsia="宋体" w:cs="宋体"/>
          <w:sz w:val="24"/>
          <w:szCs w:val="24"/>
          <w:lang w:eastAsia="zh-TW"/>
        </w:rPr>
      </w:pPr>
    </w:p>
    <w:p w14:paraId="1BF0BB79">
      <w:pPr>
        <w:ind w:firstLine="420" w:firstLineChars="0"/>
        <w:rPr>
          <w:rFonts w:hint="eastAsia" w:ascii="宋体" w:hAnsi="宋体" w:eastAsia="宋体" w:cs="宋体"/>
          <w:sz w:val="24"/>
          <w:szCs w:val="24"/>
          <w:lang w:val="en-US" w:eastAsia="zh-TW"/>
        </w:rPr>
      </w:pPr>
      <w:r>
        <w:rPr>
          <w:rFonts w:hint="eastAsia" w:ascii="宋体" w:hAnsi="宋体" w:eastAsia="宋体" w:cs="宋体"/>
          <w:sz w:val="24"/>
          <w:szCs w:val="24"/>
          <w:lang w:eastAsia="zh-TW"/>
        </w:rPr>
        <w:t>由澳門會議展覽業協會青年委員會主辦的「2024澳門大專院校學生會議活 動策劃比賽」決賽於9月7日</w:t>
      </w:r>
      <w:r>
        <w:rPr>
          <w:rFonts w:hint="eastAsia" w:ascii="宋体" w:hAnsi="宋体" w:eastAsia="宋体" w:cs="宋体"/>
          <w:sz w:val="24"/>
          <w:szCs w:val="24"/>
          <w:lang w:val="en-US" w:eastAsia="zh-TW"/>
        </w:rPr>
        <w:t>下午</w:t>
      </w:r>
      <w:r>
        <w:rPr>
          <w:rFonts w:hint="eastAsia" w:ascii="宋体" w:hAnsi="宋体" w:eastAsia="宋体" w:cs="宋体"/>
          <w:sz w:val="24"/>
          <w:szCs w:val="24"/>
          <w:lang w:eastAsia="zh-TW"/>
        </w:rPr>
        <w:t>假澳門倫敦人吐魯番會議室</w:t>
      </w:r>
      <w:r>
        <w:rPr>
          <w:rFonts w:hint="eastAsia" w:ascii="宋体" w:hAnsi="宋体" w:eastAsia="宋体" w:cs="宋体"/>
          <w:sz w:val="24"/>
          <w:szCs w:val="24"/>
          <w:lang w:val="en-US" w:eastAsia="zh-TW"/>
        </w:rPr>
        <w:t>圓滿</w:t>
      </w:r>
      <w:r>
        <w:rPr>
          <w:rFonts w:hint="eastAsia" w:ascii="宋体" w:hAnsi="宋体" w:eastAsia="宋体" w:cs="宋体"/>
          <w:sz w:val="24"/>
          <w:szCs w:val="24"/>
          <w:lang w:eastAsia="zh-TW"/>
        </w:rPr>
        <w:t>舉行</w:t>
      </w:r>
      <w:r>
        <w:rPr>
          <w:rFonts w:hint="eastAsia" w:ascii="宋体" w:hAnsi="宋体" w:eastAsia="宋体" w:cs="宋体"/>
          <w:sz w:val="24"/>
          <w:szCs w:val="24"/>
          <w:lang w:val="en-US" w:eastAsia="zh-TW"/>
        </w:rPr>
        <w:t>。</w:t>
      </w:r>
    </w:p>
    <w:p w14:paraId="20053A86">
      <w:pPr>
        <w:ind w:firstLine="420" w:firstLineChars="0"/>
        <w:rPr>
          <w:rFonts w:hint="eastAsia" w:ascii="宋体" w:hAnsi="宋体" w:eastAsia="宋体" w:cs="宋体"/>
          <w:sz w:val="24"/>
          <w:szCs w:val="24"/>
          <w:lang w:val="en-US" w:eastAsia="zh-TW"/>
        </w:rPr>
      </w:pPr>
    </w:p>
    <w:p w14:paraId="2B1BA762">
      <w:pPr>
        <w:ind w:firstLine="420" w:firstLineChars="0"/>
        <w:rPr>
          <w:rFonts w:hint="eastAsia" w:ascii="宋体" w:hAnsi="宋体" w:eastAsia="宋体" w:cs="宋体"/>
          <w:sz w:val="24"/>
          <w:szCs w:val="24"/>
          <w:lang w:val="en-US" w:eastAsia="zh-TW"/>
        </w:rPr>
      </w:pPr>
      <w:r>
        <w:rPr>
          <w:rFonts w:hint="eastAsia" w:ascii="宋体" w:hAnsi="宋体" w:eastAsia="宋体" w:cs="宋体"/>
          <w:sz w:val="24"/>
          <w:szCs w:val="24"/>
          <w:lang w:val="en-US" w:eastAsia="zh-TW"/>
        </w:rPr>
        <w:t>青年委員會主任洪于德致辭表示，今年是澳門會議展覽業協會連續第七年舉辦「澳門大專院校學生會議活動策劃比賽」。澳門特區政府大力推動“1+4”產業適度多元發展策略，更蟬聯</w:t>
      </w:r>
      <w:r>
        <w:rPr>
          <w:rFonts w:hint="eastAsia" w:ascii="宋体" w:hAnsi="宋体" w:eastAsia="宋体" w:cs="宋体"/>
          <w:sz w:val="24"/>
          <w:szCs w:val="24"/>
          <w:lang w:eastAsia="zh-TW"/>
        </w:rPr>
        <w:t>「</w:t>
      </w:r>
      <w:r>
        <w:rPr>
          <w:rFonts w:hint="eastAsia" w:ascii="宋体" w:hAnsi="宋体" w:eastAsia="宋体" w:cs="宋体"/>
          <w:sz w:val="24"/>
          <w:szCs w:val="24"/>
          <w:lang w:val="en-US" w:eastAsia="zh-TW"/>
        </w:rPr>
        <w:t>最佳亞洲會議城市」獎項，彰顯澳門的會展實力及國際平台優勢，加上琴澳協同發展融合趨勢顯著，以及</w:t>
      </w:r>
      <w:r>
        <w:rPr>
          <w:rFonts w:hint="eastAsia" w:ascii="宋体" w:hAnsi="宋体" w:eastAsia="宋体" w:cs="宋体"/>
          <w:sz w:val="24"/>
          <w:szCs w:val="24"/>
          <w:lang w:eastAsia="zh-TW"/>
        </w:rPr>
        <w:t>「</w:t>
      </w:r>
      <w:r>
        <w:rPr>
          <w:rFonts w:hint="eastAsia" w:ascii="宋体" w:hAnsi="宋体" w:eastAsia="宋体" w:cs="宋体"/>
          <w:sz w:val="24"/>
          <w:szCs w:val="24"/>
          <w:lang w:val="en-US" w:eastAsia="zh-TW"/>
        </w:rPr>
        <w:t>一會展兩地」創新模式有效落地為澳琴會展產業合作發展打下堅實基礎、帶來新機遇。為了讓大灣區青年學生有更多交流共進的機會，進一步加深珠澳琴在會展業領域的合作，今年比賽特別邀請了珠海大專院校的優秀學生團隊參加，為澳門會展業注入新元素，培育和儲備會展專業人才，共同推動大灣區會展業的繁榮發展，為區域經濟的騰飛注入新的動力，把澳門國際大都市</w:t>
      </w:r>
      <w:r>
        <w:rPr>
          <w:rFonts w:hint="eastAsia" w:ascii="宋体" w:hAnsi="宋体" w:eastAsia="宋体" w:cs="宋体"/>
          <w:sz w:val="24"/>
          <w:szCs w:val="24"/>
          <w:lang w:eastAsia="zh-TW"/>
        </w:rPr>
        <w:t>「</w:t>
      </w:r>
      <w:r>
        <w:rPr>
          <w:rFonts w:hint="eastAsia" w:ascii="宋体" w:hAnsi="宋体" w:eastAsia="宋体" w:cs="宋体"/>
          <w:sz w:val="24"/>
          <w:szCs w:val="24"/>
          <w:lang w:val="en-US" w:eastAsia="zh-TW"/>
        </w:rPr>
        <w:t>金名片」擦得更亮。</w:t>
      </w:r>
    </w:p>
    <w:p w14:paraId="6312F483">
      <w:pPr>
        <w:ind w:firstLine="420" w:firstLineChars="0"/>
        <w:rPr>
          <w:rFonts w:hint="eastAsia" w:ascii="宋体" w:hAnsi="宋体" w:eastAsia="宋体" w:cs="宋体"/>
          <w:sz w:val="24"/>
          <w:szCs w:val="24"/>
          <w:lang w:val="en-US" w:eastAsia="zh-TW"/>
        </w:rPr>
      </w:pPr>
    </w:p>
    <w:p w14:paraId="3324424F">
      <w:pPr>
        <w:ind w:firstLine="420" w:firstLineChars="0"/>
        <w:rPr>
          <w:rFonts w:hint="eastAsia" w:ascii="宋体" w:hAnsi="宋体" w:eastAsia="宋体" w:cs="宋体"/>
          <w:sz w:val="24"/>
          <w:szCs w:val="24"/>
          <w:lang w:val="en-US" w:eastAsia="zh-TW"/>
        </w:rPr>
      </w:pPr>
      <w:r>
        <w:rPr>
          <w:rFonts w:hint="eastAsia" w:ascii="宋体" w:hAnsi="宋体" w:eastAsia="宋体" w:cs="宋体"/>
          <w:sz w:val="24"/>
          <w:szCs w:val="24"/>
          <w:lang w:val="en-US" w:eastAsia="zh-TW"/>
        </w:rPr>
        <w:t>決賽當日邀請到澳門展貿協會理事長陳思雅、澳門會展産業聯合商會理事吳子微、澳門廣告商會副理事長梁景庭、澳門會展旅遊業協會副會長蔡松華、橫琴會議展覽業協會青年部部長朱佳琪、澳門會議展覽業協會副理事長潘立峰、澳門城市大學孟婷博士、澳門科技大學黃穎祚博士、澳門旅遊大學譚秀嫦副教授擔任評審嘉賓。澳門招商投資促進局發展及活動推廣聽高級經理陳啓銘擔任頒獎嘉賓。</w:t>
      </w:r>
    </w:p>
    <w:p w14:paraId="1CA2A70F">
      <w:pPr>
        <w:ind w:firstLine="420" w:firstLineChars="0"/>
        <w:rPr>
          <w:rFonts w:hint="eastAsia" w:ascii="宋体" w:hAnsi="宋体" w:eastAsia="宋体" w:cs="宋体"/>
          <w:sz w:val="24"/>
          <w:szCs w:val="24"/>
          <w:lang w:val="en-US" w:eastAsia="zh-TW"/>
        </w:rPr>
      </w:pPr>
    </w:p>
    <w:p w14:paraId="3C8AAE6C">
      <w:pPr>
        <w:ind w:firstLine="420" w:firstLineChars="0"/>
        <w:rPr>
          <w:rFonts w:hint="eastAsia" w:ascii="宋体" w:hAnsi="宋体" w:eastAsia="宋体" w:cs="宋体"/>
          <w:sz w:val="24"/>
          <w:szCs w:val="24"/>
          <w:lang w:val="en-US" w:eastAsia="zh-TW"/>
        </w:rPr>
      </w:pPr>
      <w:r>
        <w:rPr>
          <w:rFonts w:hint="eastAsia" w:ascii="宋体" w:hAnsi="宋体" w:eastAsia="宋体" w:cs="宋体"/>
          <w:sz w:val="24"/>
          <w:szCs w:val="24"/>
          <w:lang w:val="en-US" w:eastAsia="zh-TW"/>
        </w:rPr>
        <w:t>決賽共頒發十個獎項，包括冠、亞、季軍、優異獎、最佳團隊合作獎、最佳PPT設計獎，最佳服飾獎及最佳講者。經過激烈的角逐，冠軍由澳門科技大學劉樂萱、李奕霏、楊斯佳、林華亭獲得，主題為「國際體育經濟發展論壇」；亞軍由澳門科技大學孫若岩、陳睿鈞、董晏彤及澳門理工大學陳詠潔獲得，主題為「澳門國際醫療康養旅遊論壇；季軍則由澳門城市大學范佳一、周思雨、王逸君、邱佳樑獲得，主題為「澳門世界綠色助眠產品論壇」。</w:t>
      </w:r>
    </w:p>
    <w:p w14:paraId="347EF1AB">
      <w:pPr>
        <w:ind w:firstLine="420" w:firstLineChars="0"/>
        <w:rPr>
          <w:rFonts w:hint="eastAsia" w:ascii="宋体" w:hAnsi="宋体" w:eastAsia="宋体" w:cs="宋体"/>
          <w:sz w:val="24"/>
          <w:szCs w:val="24"/>
          <w:lang w:val="en-US" w:eastAsia="zh-TW"/>
        </w:rPr>
      </w:pPr>
    </w:p>
    <w:p w14:paraId="022CB5FF">
      <w:pPr>
        <w:ind w:firstLine="420" w:firstLineChars="0"/>
        <w:rPr>
          <w:rFonts w:hint="default" w:ascii="宋体" w:hAnsi="宋体" w:eastAsia="宋体" w:cs="宋体"/>
          <w:sz w:val="24"/>
          <w:szCs w:val="24"/>
          <w:lang w:val="en-US" w:eastAsia="zh-TW"/>
        </w:rPr>
      </w:pPr>
      <w:r>
        <w:rPr>
          <w:rFonts w:hint="default" w:ascii="宋体" w:hAnsi="宋体" w:eastAsia="宋体" w:cs="宋体"/>
          <w:sz w:val="24"/>
          <w:szCs w:val="24"/>
          <w:lang w:val="en-US" w:eastAsia="zh-TW"/>
        </w:rPr>
        <w:t>組委會將根據AFECA「2024年亞洲會展青年競賽」或其他相關比賽的參賽資格及其規則推薦至少一支獲獎隊伍參賽。屆時，參賽學生將有機會與其他國家的青年代表同</w:t>
      </w:r>
      <w:r>
        <w:rPr>
          <w:rFonts w:hint="eastAsia" w:ascii="宋体" w:hAnsi="宋体" w:eastAsia="宋体" w:cs="宋体"/>
          <w:sz w:val="24"/>
          <w:szCs w:val="24"/>
          <w:lang w:val="en-US" w:eastAsia="zh-TW"/>
        </w:rPr>
        <w:t>場</w:t>
      </w:r>
      <w:r>
        <w:rPr>
          <w:rFonts w:hint="default" w:ascii="宋体" w:hAnsi="宋体" w:eastAsia="宋体" w:cs="宋体"/>
          <w:sz w:val="24"/>
          <w:szCs w:val="24"/>
          <w:lang w:val="en-US" w:eastAsia="zh-TW"/>
        </w:rPr>
        <w:t>競技、切磋交流，進一步拓展國際視野。其餘獲獎名單如下：優異獎：澳門城市大學</w:t>
      </w:r>
      <w:r>
        <w:rPr>
          <w:rFonts w:hint="eastAsia" w:ascii="宋体" w:hAnsi="宋体" w:eastAsia="宋体" w:cs="宋体"/>
          <w:sz w:val="24"/>
          <w:szCs w:val="24"/>
          <w:lang w:val="en-US" w:eastAsia="zh-TW"/>
        </w:rPr>
        <w:t>嚴</w:t>
      </w:r>
      <w:r>
        <w:rPr>
          <w:rFonts w:hint="default" w:ascii="宋体" w:hAnsi="宋体" w:eastAsia="宋体" w:cs="宋体"/>
          <w:sz w:val="24"/>
          <w:szCs w:val="24"/>
          <w:lang w:val="en-US" w:eastAsia="zh-TW"/>
        </w:rPr>
        <w:t>珮、顏鈺韜、章婧銀以及澳門科技大學劉感謝、顧雨婷、秦於藍、蘇曉東；最佳團隊合作獎：澳門科技大學劉樂萱、李奕霏、楊斯佳、林華亭；最佳PPT簡報設計獎：澳門科技大學劉樂萱、李奕霏、楊斯佳、林華亭；最佳服飾獎：澳門科技大學劉樂萱、李奕霏、楊斯佳、林華亭；最佳演講者：澳門科技大學楊斯佳、澳門城市大學</w:t>
      </w:r>
      <w:r>
        <w:rPr>
          <w:rFonts w:hint="eastAsia" w:ascii="宋体" w:hAnsi="宋体" w:eastAsia="宋体" w:cs="宋体"/>
          <w:sz w:val="24"/>
          <w:szCs w:val="24"/>
          <w:lang w:val="en-US" w:eastAsia="zh-TW"/>
        </w:rPr>
        <w:t>嚴</w:t>
      </w:r>
      <w:r>
        <w:rPr>
          <w:rFonts w:hint="default" w:ascii="宋体" w:hAnsi="宋体" w:eastAsia="宋体" w:cs="宋体"/>
          <w:sz w:val="24"/>
          <w:szCs w:val="24"/>
          <w:lang w:val="en-US" w:eastAsia="zh-TW"/>
        </w:rPr>
        <w:t>珮。</w:t>
      </w:r>
    </w:p>
    <w:p w14:paraId="73BD52E3">
      <w:pPr>
        <w:ind w:firstLine="420" w:firstLineChars="0"/>
        <w:rPr>
          <w:rFonts w:hint="default" w:ascii="宋体" w:hAnsi="宋体" w:eastAsia="宋体" w:cs="宋体"/>
          <w:sz w:val="24"/>
          <w:szCs w:val="24"/>
          <w:lang w:val="en-US" w:eastAsia="zh-TW"/>
        </w:rPr>
      </w:pPr>
    </w:p>
    <w:p w14:paraId="74B64339">
      <w:pPr>
        <w:ind w:firstLine="420" w:firstLineChars="0"/>
        <w:rPr>
          <w:rFonts w:hint="default" w:ascii="宋体" w:hAnsi="宋体" w:eastAsia="宋体" w:cs="宋体"/>
          <w:sz w:val="24"/>
          <w:szCs w:val="24"/>
          <w:lang w:val="en-US" w:eastAsia="zh-TW"/>
        </w:rPr>
      </w:pPr>
      <w:r>
        <w:rPr>
          <w:rFonts w:hint="default" w:ascii="宋体" w:hAnsi="宋体" w:eastAsia="宋体" w:cs="宋体"/>
          <w:sz w:val="24"/>
          <w:szCs w:val="24"/>
          <w:lang w:val="en-US" w:eastAsia="zh-TW"/>
        </w:rPr>
        <w:t>賽事自4月開啟報名以來，得到了學校積極的回響和對比賽的支持，共有48支來自珠澳兩地不同院校的隊伍報名參加。賽事組委會最終篩選了其中10支澳門院校隊伍及3支珠海院校隊伍進入決賽。為了讓學生更瞭解會展產業最新及真實的情況，組委會特別邀請珠澳會展業界專業人士作為星級導師對每一支晉級決賽的隊伍開展全方位、多角度、多元化的針對性指導，進一步開拓參賽學生的創新思維，加強組織及分析能力，協助學生們提升參賽作品的質量。</w:t>
      </w:r>
    </w:p>
    <w:p w14:paraId="5D24F8AA">
      <w:pPr>
        <w:ind w:firstLine="420" w:firstLineChars="0"/>
        <w:rPr>
          <w:rFonts w:hint="default" w:ascii="宋体" w:hAnsi="宋体" w:eastAsia="宋体" w:cs="宋体"/>
          <w:sz w:val="24"/>
          <w:szCs w:val="24"/>
          <w:lang w:val="en-US" w:eastAsia="zh-TW"/>
        </w:rPr>
      </w:pPr>
    </w:p>
    <w:p w14:paraId="2FEBAD36">
      <w:pPr>
        <w:ind w:firstLine="420" w:firstLineChars="0"/>
        <w:rPr>
          <w:rFonts w:hint="default" w:ascii="宋体" w:hAnsi="宋体" w:eastAsia="宋体" w:cs="宋体"/>
          <w:sz w:val="24"/>
          <w:szCs w:val="24"/>
          <w:lang w:val="en-US" w:eastAsia="zh-TW"/>
        </w:rPr>
      </w:pPr>
      <w:r>
        <w:rPr>
          <w:rFonts w:hint="default" w:ascii="宋体" w:hAnsi="宋体" w:eastAsia="宋体" w:cs="宋体"/>
          <w:sz w:val="24"/>
          <w:szCs w:val="24"/>
          <w:lang w:val="en-US" w:eastAsia="zh-TW"/>
        </w:rPr>
        <w:t>「2024澳門大專院校學生會議活動策劃比賽」由澳門會議展覽業協會主辦，澳門展貿協會、澳門廣告商會、澳門會展產業聯合商會、澳門會展旅遊業協會、橫琴粵澳深度合作區會議展覽業協會協辦，中央人民政府駐澳門特別行政區聯絡辦公室教育與青年工作部、澳門基金會、澳門特別行政區政府教育及青年發展局、澳門招商投資促進局、澳門中銀作為支持單位，金沙中國有限公司提供場地贊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mMWU0NzFiNjJhM2I4NmNmYjc3N2QyMzYyNjg5NzYifQ=="/>
  </w:docVars>
  <w:rsids>
    <w:rsidRoot w:val="46101D70"/>
    <w:rsid w:val="46101D70"/>
    <w:rsid w:val="6D0E6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1390</Words>
  <Characters>1414</Characters>
  <Lines>0</Lines>
  <Paragraphs>0</Paragraphs>
  <TotalTime>20</TotalTime>
  <ScaleCrop>false</ScaleCrop>
  <LinksUpToDate>false</LinksUpToDate>
  <CharactersWithSpaces>1416</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2024-09-07T12:19:00Z</dcterms:created>
  <dc:creator>Gary</dc:creator>
  <cp:lastModifiedBy>Gary</cp:lastModifiedBy>
  <dcterms:modified xsi:type="dcterms:W3CDTF">2024-09-08T08:42:46Z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7C4952B5F5824C2AA4D08FB7FDDD5213_11</vt:lpwstr>
  </property>
</Properties>
</file>